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FDFF4" w14:textId="77777777" w:rsidR="0013663F" w:rsidRPr="00715C95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</w:pPr>
      <w:r w:rsidRPr="00715C95">
        <w:rPr>
          <w:rFonts w:ascii="Times New Roman" w:eastAsia="Times New Roman" w:hAnsi="Times New Roman" w:cs="Times New Roman"/>
          <w:b/>
          <w:noProof/>
          <w:sz w:val="27"/>
          <w:szCs w:val="27"/>
          <w:lang w:eastAsia="ru-RU"/>
        </w:rPr>
        <w:drawing>
          <wp:anchor distT="0" distB="0" distL="114300" distR="114300" simplePos="0" relativeHeight="2" behindDoc="0" locked="0" layoutInCell="1" allowOverlap="1" wp14:anchorId="24B37F9D" wp14:editId="79F866EC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Pr="00715C95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7"/>
          <w:szCs w:val="27"/>
          <w:lang w:eastAsia="zh-CN"/>
        </w:rPr>
      </w:pPr>
      <w:r w:rsidRPr="00715C95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РЕШЕТИЛІВСЬКА МІСЬКА РАДА</w:t>
      </w:r>
    </w:p>
    <w:p w14:paraId="53DC91AF" w14:textId="77777777" w:rsidR="0013663F" w:rsidRPr="00715C95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</w:pPr>
      <w:r w:rsidRPr="00715C95">
        <w:rPr>
          <w:rFonts w:ascii="Times New Roman" w:eastAsia="Times New Roman" w:hAnsi="Times New Roman" w:cs="Times New Roman"/>
          <w:b/>
          <w:sz w:val="27"/>
          <w:szCs w:val="27"/>
          <w:lang w:val="uk-UA" w:eastAsia="zh-CN"/>
        </w:rPr>
        <w:t>ПОЛТАВСЬКОЇ ОБЛАСТІ</w:t>
      </w:r>
    </w:p>
    <w:p w14:paraId="4FCDCE20" w14:textId="77777777" w:rsidR="0013663F" w:rsidRPr="00715C95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b/>
          <w:sz w:val="27"/>
          <w:szCs w:val="27"/>
          <w:lang w:val="uk-UA"/>
        </w:rPr>
        <w:t>ВИКОНАВЧИЙ КОМІТЕТ</w:t>
      </w:r>
    </w:p>
    <w:p w14:paraId="25697C84" w14:textId="77777777" w:rsidR="0013663F" w:rsidRPr="00715C95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ADA9417" w14:textId="77777777" w:rsidR="0013663F" w:rsidRPr="00715C95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b/>
          <w:sz w:val="27"/>
          <w:szCs w:val="27"/>
          <w:lang w:val="uk-UA"/>
        </w:rPr>
        <w:t>РІШЕННЯ</w:t>
      </w:r>
    </w:p>
    <w:p w14:paraId="0E7022C8" w14:textId="77777777" w:rsidR="0013663F" w:rsidRPr="00715C95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7EF2FFC2" w14:textId="15D32221" w:rsidR="0013663F" w:rsidRPr="00715C95" w:rsidRDefault="003E51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="00142387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жовтня</w:t>
      </w:r>
      <w:r w:rsidR="00142387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2025 року              м. Решетилівка                                             №</w:t>
      </w:r>
      <w:r w:rsidR="00DB5CA3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F026D">
        <w:rPr>
          <w:rFonts w:ascii="Times New Roman" w:hAnsi="Times New Roman" w:cs="Times New Roman"/>
          <w:sz w:val="27"/>
          <w:szCs w:val="27"/>
          <w:lang w:val="uk-UA"/>
        </w:rPr>
        <w:t>264</w:t>
      </w:r>
    </w:p>
    <w:p w14:paraId="4B4AC304" w14:textId="77777777" w:rsidR="0013663F" w:rsidRPr="00715C95" w:rsidRDefault="001366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E284EF1" w14:textId="77777777" w:rsidR="0013663F" w:rsidRPr="00715C95" w:rsidRDefault="00142387">
      <w:pPr>
        <w:spacing w:after="0" w:line="240" w:lineRule="auto"/>
        <w:ind w:right="552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sz w:val="27"/>
          <w:szCs w:val="27"/>
          <w:lang w:val="uk-UA"/>
        </w:rPr>
        <w:t>Про надання статусу дітям, які постраждали внаслідок воєнних дій та збройних конфліктів</w:t>
      </w:r>
    </w:p>
    <w:p w14:paraId="3B6928E6" w14:textId="77777777" w:rsidR="0013663F" w:rsidRPr="00715C95" w:rsidRDefault="001366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C52E5FB" w14:textId="01D7BC28" w:rsidR="0013663F" w:rsidRPr="00715C95" w:rsidRDefault="001423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sz w:val="27"/>
          <w:szCs w:val="27"/>
          <w:lang w:val="uk-UA"/>
        </w:rPr>
        <w:t>Керуючись Законом України „Про місцеве самоврядування в Україні”, ст.</w:t>
      </w:r>
      <w:r w:rsidRPr="00715C95">
        <w:rPr>
          <w:rFonts w:ascii="Times New Roman" w:hAnsi="Times New Roman" w:cs="Times New Roman"/>
          <w:color w:val="FFFFFF" w:themeColor="background1"/>
          <w:sz w:val="27"/>
          <w:szCs w:val="27"/>
          <w:lang w:val="uk-UA"/>
        </w:rPr>
        <w:t>.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Pr="00715C95">
        <w:rPr>
          <w:rFonts w:ascii="Times New Roman" w:hAnsi="Times New Roman" w:cs="Times New Roman"/>
          <w:sz w:val="27"/>
          <w:szCs w:val="27"/>
          <w:vertAlign w:val="superscript"/>
          <w:lang w:val="uk-UA"/>
        </w:rPr>
        <w:t>1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 w:rsidRPr="00715C95">
        <w:rPr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п. 3,5,7 Порядку надання статусу дитини, яка постраждала внаслідок воєнних дій та збройних конфліктів,</w:t>
      </w:r>
      <w:r w:rsidRPr="00715C95">
        <w:rPr>
          <w:rFonts w:ascii="Times New Roman" w:eastAsia="Times New Roman" w:hAnsi="Times New Roman" w:cs="Times New Roman"/>
          <w:sz w:val="27"/>
          <w:szCs w:val="27"/>
          <w:lang w:val="uk-UA" w:eastAsia="zh-CN"/>
        </w:rPr>
        <w:t xml:space="preserve"> затвердженого постановою Кабінету Міністрів України від 5 квітня 2017 року № 268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враховуючи рішення комісії з питань захисту прав дитини від 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>28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.2025, виконавчий комітет Решетилівської міської ради</w:t>
      </w:r>
    </w:p>
    <w:p w14:paraId="76F14BCE" w14:textId="7AA0FA85" w:rsidR="0013663F" w:rsidRPr="00715C95" w:rsidRDefault="00142387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b/>
          <w:sz w:val="27"/>
          <w:szCs w:val="27"/>
          <w:lang w:val="uk-UA"/>
        </w:rPr>
        <w:t>ВИРІШИВ:</w:t>
      </w:r>
    </w:p>
    <w:p w14:paraId="6946F1BC" w14:textId="61B499E1" w:rsidR="007E1BC0" w:rsidRPr="00715C95" w:rsidRDefault="007E1BC0" w:rsidP="00777F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8802BBF" w14:textId="70042F71" w:rsidR="007E1BC0" w:rsidRPr="00715C95" w:rsidRDefault="00715C95" w:rsidP="00777F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1. 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proofErr w:type="spellStart"/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Рябову</w:t>
      </w:r>
      <w:proofErr w:type="spellEnd"/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Миколі Миколайовичу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(свідоцтво про народження серія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в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ідділом </w:t>
      </w:r>
      <w:r w:rsidR="00276C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реєстрації актів цивільного стану 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Жовтневого районного управління юстиції міста Харкова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, як</w:t>
      </w:r>
      <w:r w:rsidR="00DB1C94" w:rsidRPr="00715C95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зареєстрован</w:t>
      </w:r>
      <w:r w:rsidR="00DB1C94" w:rsidRPr="00715C95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за адресою: вул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иця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місто</w:t>
      </w:r>
      <w:r w:rsidR="001B5E23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Харків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Харківський</w:t>
      </w:r>
      <w:r w:rsidR="00DB1C94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76CDF" w:rsidRPr="00715C95">
        <w:rPr>
          <w:rFonts w:ascii="Times New Roman" w:hAnsi="Times New Roman" w:cs="Times New Roman"/>
          <w:sz w:val="27"/>
          <w:szCs w:val="27"/>
          <w:lang w:val="uk-UA"/>
        </w:rPr>
        <w:t>район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Харківська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облас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ть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фактично проживає за адресою: 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вулиця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B1C94" w:rsidRPr="00715C95">
        <w:rPr>
          <w:rFonts w:ascii="Times New Roman" w:hAnsi="Times New Roman" w:cs="Times New Roman"/>
          <w:sz w:val="27"/>
          <w:szCs w:val="27"/>
          <w:lang w:val="uk-UA"/>
        </w:rPr>
        <w:t>місто</w:t>
      </w:r>
      <w:r w:rsidR="00276C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B1C94" w:rsidRPr="00715C95">
        <w:rPr>
          <w:rFonts w:ascii="Times New Roman" w:hAnsi="Times New Roman" w:cs="Times New Roman"/>
          <w:sz w:val="27"/>
          <w:szCs w:val="27"/>
          <w:lang w:val="uk-UA"/>
        </w:rPr>
        <w:t>Решетилівка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76C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ї з питань захисту прав дитини 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від </w:t>
      </w:r>
      <w:r w:rsidR="003E5163" w:rsidRPr="00715C95">
        <w:rPr>
          <w:rFonts w:ascii="Times New Roman" w:hAnsi="Times New Roman" w:cs="Times New Roman"/>
          <w:sz w:val="27"/>
          <w:szCs w:val="27"/>
          <w:lang w:val="uk-UA"/>
        </w:rPr>
        <w:t>28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.2025</w:t>
      </w:r>
      <w:r w:rsidR="00C93D79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№ </w:t>
      </w:r>
      <w:r w:rsidR="00B06F95" w:rsidRPr="00715C9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64CBC" w:rsidRPr="00715C9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C93D79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E1BC0" w:rsidRPr="00715C95">
        <w:rPr>
          <w:rFonts w:ascii="Times New Roman" w:hAnsi="Times New Roman" w:cs="Times New Roman"/>
          <w:sz w:val="27"/>
          <w:szCs w:val="27"/>
          <w:lang w:val="uk-UA"/>
        </w:rPr>
        <w:t>).</w:t>
      </w:r>
    </w:p>
    <w:p w14:paraId="2D4A1BB8" w14:textId="74D8CD15" w:rsidR="00C3008B" w:rsidRPr="00715C95" w:rsidRDefault="00C3008B" w:rsidP="00777F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15C9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>. 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Надати </w:t>
      </w:r>
      <w:proofErr w:type="spellStart"/>
      <w:r w:rsidRPr="00715C95">
        <w:rPr>
          <w:rFonts w:ascii="Times New Roman" w:hAnsi="Times New Roman" w:cs="Times New Roman"/>
          <w:sz w:val="27"/>
          <w:szCs w:val="27"/>
          <w:lang w:val="uk-UA"/>
        </w:rPr>
        <w:t>Рябовій</w:t>
      </w:r>
      <w:proofErr w:type="spellEnd"/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Поліні Миколаївні,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(свідо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цтво про народження серія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видане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Жовтневим відділом державної реєстрації актів цивільного стану реєстраційної служби Харківського міського управління юстиції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, яка зареєстрована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за адресою: вул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иця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місто Харків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Харківський район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 Харківська область, фактично проживає за 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адресою: вулиця </w:t>
      </w:r>
      <w:r w:rsidR="00755817">
        <w:rPr>
          <w:rFonts w:ascii="Times New Roman" w:hAnsi="Times New Roman" w:cs="Times New Roman"/>
          <w:sz w:val="27"/>
          <w:szCs w:val="27"/>
          <w:lang w:val="uk-UA"/>
        </w:rPr>
        <w:t>*</w:t>
      </w:r>
      <w:bookmarkStart w:id="0" w:name="_GoBack"/>
      <w:bookmarkEnd w:id="0"/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місто Решетилівка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 висновком оцінки потреб сім’ї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(протокол засідання комісі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 xml:space="preserve">ї з питань захисту прав дитини 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 xml:space="preserve">від </w:t>
      </w:r>
      <w:r w:rsidR="00B73FDF" w:rsidRPr="00715C95">
        <w:rPr>
          <w:rFonts w:ascii="Times New Roman" w:hAnsi="Times New Roman" w:cs="Times New Roman"/>
          <w:sz w:val="27"/>
          <w:szCs w:val="27"/>
          <w:lang w:val="uk-UA"/>
        </w:rPr>
        <w:t>28</w:t>
      </w:r>
      <w:r w:rsidR="00715C95">
        <w:rPr>
          <w:rFonts w:ascii="Times New Roman" w:hAnsi="Times New Roman" w:cs="Times New Roman"/>
          <w:sz w:val="27"/>
          <w:szCs w:val="27"/>
          <w:lang w:val="uk-UA"/>
        </w:rPr>
        <w:t>.10.2025 № 12</w:t>
      </w:r>
      <w:r w:rsidRPr="00715C95">
        <w:rPr>
          <w:rFonts w:ascii="Times New Roman" w:hAnsi="Times New Roman" w:cs="Times New Roman"/>
          <w:sz w:val="27"/>
          <w:szCs w:val="27"/>
          <w:lang w:val="uk-UA"/>
        </w:rPr>
        <w:t>).</w:t>
      </w:r>
    </w:p>
    <w:p w14:paraId="00BFED98" w14:textId="77777777" w:rsidR="0013663F" w:rsidRPr="00715C95" w:rsidRDefault="001366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lang w:val="uk-UA" w:eastAsia="zh-CN"/>
        </w:rPr>
      </w:pPr>
    </w:p>
    <w:p w14:paraId="772F6273" w14:textId="77777777" w:rsidR="00E84BB7" w:rsidRPr="00715C95" w:rsidRDefault="00E84B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lang w:val="uk-UA" w:eastAsia="zh-CN"/>
        </w:rPr>
      </w:pPr>
    </w:p>
    <w:p w14:paraId="6FE0CD23" w14:textId="739F161E" w:rsidR="00E84BB7" w:rsidRPr="00715C95" w:rsidRDefault="00E84B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lang w:val="uk-UA" w:eastAsia="zh-CN"/>
        </w:rPr>
      </w:pPr>
      <w:r w:rsidRPr="00715C95">
        <w:rPr>
          <w:rFonts w:ascii="Times New Roman" w:hAnsi="Times New Roman" w:cs="Times New Roman"/>
          <w:color w:val="000000"/>
          <w:sz w:val="27"/>
          <w:szCs w:val="27"/>
          <w:lang w:val="uk-UA" w:eastAsia="zh-CN"/>
        </w:rPr>
        <w:t>Міський голова                                                                         Оксана ДЯДЮНОВА</w:t>
      </w:r>
    </w:p>
    <w:p w14:paraId="0E13B280" w14:textId="77777777" w:rsidR="0013663F" w:rsidRDefault="0013663F" w:rsidP="00DB5CA3">
      <w:pPr>
        <w:spacing w:after="0" w:line="240" w:lineRule="auto"/>
        <w:jc w:val="both"/>
        <w:rPr>
          <w:lang w:val="uk-UA"/>
        </w:rPr>
      </w:pPr>
    </w:p>
    <w:sectPr w:rsidR="0013663F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DD27A" w14:textId="77777777" w:rsidR="00F6117C" w:rsidRDefault="00F6117C">
      <w:pPr>
        <w:spacing w:after="0" w:line="240" w:lineRule="auto"/>
      </w:pPr>
      <w:r>
        <w:separator/>
      </w:r>
    </w:p>
  </w:endnote>
  <w:endnote w:type="continuationSeparator" w:id="0">
    <w:p w14:paraId="488AACD2" w14:textId="77777777" w:rsidR="00F6117C" w:rsidRDefault="00F6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Cambria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0123B" w14:textId="77777777" w:rsidR="00F6117C" w:rsidRDefault="00F6117C">
      <w:pPr>
        <w:spacing w:after="0" w:line="240" w:lineRule="auto"/>
      </w:pPr>
      <w:r>
        <w:separator/>
      </w:r>
    </w:p>
  </w:footnote>
  <w:footnote w:type="continuationSeparator" w:id="0">
    <w:p w14:paraId="07B5579F" w14:textId="77777777" w:rsidR="00F6117C" w:rsidRDefault="00F61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380986"/>
      <w:docPartObj>
        <w:docPartGallery w:val="Page Numbers (Top of Page)"/>
        <w:docPartUnique/>
      </w:docPartObj>
    </w:sdtPr>
    <w:sdtEndPr/>
    <w:sdtContent>
      <w:p w14:paraId="6ED6F31F" w14:textId="77777777" w:rsidR="0013663F" w:rsidRDefault="0013663F">
        <w:pPr>
          <w:pStyle w:val="af1"/>
          <w:jc w:val="center"/>
          <w:rPr>
            <w:lang w:val="uk-UA"/>
          </w:rPr>
        </w:pPr>
      </w:p>
      <w:p w14:paraId="4739EFC3" w14:textId="27234588" w:rsidR="0013663F" w:rsidRPr="00793453" w:rsidRDefault="00793453">
        <w:pPr>
          <w:pStyle w:val="af1"/>
          <w:jc w:val="center"/>
          <w:rPr>
            <w:lang w:val="uk-UA"/>
          </w:rPr>
        </w:pPr>
        <w:r>
          <w:rPr>
            <w:lang w:val="uk-UA"/>
          </w:rPr>
          <w:t>2</w:t>
        </w:r>
      </w:p>
      <w:p w14:paraId="14AFDD4A" w14:textId="77777777" w:rsidR="0013663F" w:rsidRDefault="00755817">
        <w:pPr>
          <w:spacing w:after="0" w:line="240" w:lineRule="auto"/>
          <w:ind w:firstLine="567"/>
          <w:jc w:val="both"/>
          <w:rPr>
            <w:rFonts w:ascii="Times New Roman" w:hAnsi="Times New Roman" w:cs="Times New Roman"/>
            <w:sz w:val="28"/>
            <w:szCs w:val="28"/>
            <w:lang w:val="uk-UA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63F"/>
    <w:rsid w:val="00033342"/>
    <w:rsid w:val="00050860"/>
    <w:rsid w:val="00107321"/>
    <w:rsid w:val="0013663F"/>
    <w:rsid w:val="00142387"/>
    <w:rsid w:val="001B5E23"/>
    <w:rsid w:val="001F026D"/>
    <w:rsid w:val="00200CBC"/>
    <w:rsid w:val="0024783D"/>
    <w:rsid w:val="00264CBC"/>
    <w:rsid w:val="002722F8"/>
    <w:rsid w:val="00276CDF"/>
    <w:rsid w:val="003914AD"/>
    <w:rsid w:val="003C35F5"/>
    <w:rsid w:val="003C424B"/>
    <w:rsid w:val="003E5163"/>
    <w:rsid w:val="00407E4F"/>
    <w:rsid w:val="004B7F17"/>
    <w:rsid w:val="004D2462"/>
    <w:rsid w:val="005370D1"/>
    <w:rsid w:val="005778E8"/>
    <w:rsid w:val="005968A0"/>
    <w:rsid w:val="005F675C"/>
    <w:rsid w:val="00710074"/>
    <w:rsid w:val="00715C95"/>
    <w:rsid w:val="00747EAD"/>
    <w:rsid w:val="00755817"/>
    <w:rsid w:val="00757153"/>
    <w:rsid w:val="00777F4D"/>
    <w:rsid w:val="00791ABB"/>
    <w:rsid w:val="00793453"/>
    <w:rsid w:val="007E1BC0"/>
    <w:rsid w:val="00802860"/>
    <w:rsid w:val="0086703F"/>
    <w:rsid w:val="008714F9"/>
    <w:rsid w:val="0088710F"/>
    <w:rsid w:val="00887182"/>
    <w:rsid w:val="00891646"/>
    <w:rsid w:val="008C4586"/>
    <w:rsid w:val="008C4860"/>
    <w:rsid w:val="0097722A"/>
    <w:rsid w:val="00983B08"/>
    <w:rsid w:val="00996B4C"/>
    <w:rsid w:val="009E3BAB"/>
    <w:rsid w:val="00A20EBC"/>
    <w:rsid w:val="00A2183C"/>
    <w:rsid w:val="00A43141"/>
    <w:rsid w:val="00A95B9F"/>
    <w:rsid w:val="00AA183F"/>
    <w:rsid w:val="00B06F95"/>
    <w:rsid w:val="00B73FDF"/>
    <w:rsid w:val="00BB0200"/>
    <w:rsid w:val="00BD2F83"/>
    <w:rsid w:val="00BE6C73"/>
    <w:rsid w:val="00C27751"/>
    <w:rsid w:val="00C3008B"/>
    <w:rsid w:val="00C62324"/>
    <w:rsid w:val="00C93D79"/>
    <w:rsid w:val="00CE547D"/>
    <w:rsid w:val="00D067A8"/>
    <w:rsid w:val="00D14B61"/>
    <w:rsid w:val="00D609E5"/>
    <w:rsid w:val="00DB1C94"/>
    <w:rsid w:val="00DB5CA3"/>
    <w:rsid w:val="00E067BF"/>
    <w:rsid w:val="00E16703"/>
    <w:rsid w:val="00E24FD5"/>
    <w:rsid w:val="00E84BB7"/>
    <w:rsid w:val="00EE1DA8"/>
    <w:rsid w:val="00F01748"/>
    <w:rsid w:val="00F14771"/>
    <w:rsid w:val="00F52A13"/>
    <w:rsid w:val="00F6117C"/>
    <w:rsid w:val="00FC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C77C5-3FC6-455B-A5C5-4DEAD782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User-PC</cp:lastModifiedBy>
  <cp:revision>12</cp:revision>
  <cp:lastPrinted>2025-11-06T08:51:00Z</cp:lastPrinted>
  <dcterms:created xsi:type="dcterms:W3CDTF">2025-10-29T07:17:00Z</dcterms:created>
  <dcterms:modified xsi:type="dcterms:W3CDTF">2025-11-06T14:14:00Z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